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E7FA2" w:rsidRPr="001E7FA2" w:rsidRDefault="001E7FA2" w:rsidP="001E7FA2">
      <w:pPr>
        <w:rPr>
          <w:rFonts w:ascii="Comic Sans MS" w:hAnsi="Comic Sans MS"/>
          <w:sz w:val="22"/>
          <w:szCs w:val="22"/>
        </w:rPr>
      </w:pPr>
      <w:r w:rsidRPr="001E7FA2">
        <w:rPr>
          <w:rFonts w:ascii="Comic Sans MS" w:hAnsi="Comic Sans MS"/>
          <w:sz w:val="22"/>
          <w:szCs w:val="22"/>
        </w:rPr>
        <w:t>26</w:t>
      </w:r>
      <w:r w:rsidRPr="001E7FA2">
        <w:rPr>
          <w:rFonts w:ascii="Comic Sans MS" w:hAnsi="Comic Sans MS"/>
          <w:sz w:val="22"/>
          <w:szCs w:val="22"/>
          <w:vertAlign w:val="superscript"/>
        </w:rPr>
        <w:t>th</w:t>
      </w:r>
      <w:r w:rsidRPr="001E7FA2">
        <w:rPr>
          <w:rFonts w:ascii="Comic Sans MS" w:hAnsi="Comic Sans MS"/>
          <w:sz w:val="22"/>
          <w:szCs w:val="22"/>
        </w:rPr>
        <w:t xml:space="preserve"> November 2015 </w:t>
      </w:r>
    </w:p>
    <w:p w:rsidR="001E7FA2" w:rsidRPr="001E7FA2" w:rsidRDefault="001E7FA2" w:rsidP="001E7FA2">
      <w:pPr>
        <w:rPr>
          <w:rFonts w:ascii="Comic Sans MS" w:hAnsi="Comic Sans MS"/>
          <w:sz w:val="22"/>
          <w:szCs w:val="22"/>
        </w:rPr>
      </w:pPr>
    </w:p>
    <w:p w:rsidR="001E7FA2" w:rsidRDefault="001E7FA2" w:rsidP="001E7FA2">
      <w:pPr>
        <w:rPr>
          <w:rFonts w:ascii="Comic Sans MS" w:hAnsi="Comic Sans MS"/>
          <w:sz w:val="22"/>
          <w:szCs w:val="22"/>
        </w:rPr>
      </w:pPr>
      <w:r w:rsidRPr="001E7FA2">
        <w:rPr>
          <w:rFonts w:ascii="Comic Sans MS" w:hAnsi="Comic Sans MS"/>
          <w:sz w:val="22"/>
          <w:szCs w:val="22"/>
        </w:rPr>
        <w:t>Dear Parents/Carers</w:t>
      </w:r>
    </w:p>
    <w:p w:rsidR="001E7FA2" w:rsidRPr="001E7FA2" w:rsidRDefault="001E7FA2" w:rsidP="001E7FA2">
      <w:pPr>
        <w:rPr>
          <w:rFonts w:ascii="Comic Sans MS" w:hAnsi="Comic Sans MS"/>
          <w:sz w:val="22"/>
          <w:szCs w:val="22"/>
        </w:rPr>
      </w:pPr>
    </w:p>
    <w:p w:rsidR="001E7FA2" w:rsidRDefault="001E7FA2" w:rsidP="001E7FA2">
      <w:pPr>
        <w:rPr>
          <w:rFonts w:ascii="Comic Sans MS" w:hAnsi="Comic Sans MS"/>
          <w:sz w:val="22"/>
          <w:szCs w:val="22"/>
        </w:rPr>
      </w:pPr>
      <w:r w:rsidRPr="001E7FA2">
        <w:rPr>
          <w:rFonts w:ascii="Comic Sans MS" w:hAnsi="Comic Sans MS"/>
          <w:sz w:val="22"/>
          <w:szCs w:val="22"/>
        </w:rPr>
        <w:t xml:space="preserve">Just to remind you that the </w:t>
      </w:r>
      <w:r w:rsidRPr="001E7FA2">
        <w:rPr>
          <w:rFonts w:ascii="Monotype Corsiva" w:hAnsi="Monotype Corsiva"/>
          <w:b/>
          <w:sz w:val="28"/>
          <w:szCs w:val="28"/>
        </w:rPr>
        <w:t>Year 2 Great Christmas Cake Bake</w:t>
      </w:r>
      <w:r w:rsidRPr="001E7FA2">
        <w:rPr>
          <w:rFonts w:ascii="Comic Sans MS" w:hAnsi="Comic Sans MS"/>
          <w:sz w:val="22"/>
          <w:szCs w:val="22"/>
        </w:rPr>
        <w:t xml:space="preserve"> is fast approaching on Thursday 10</w:t>
      </w:r>
      <w:r w:rsidRPr="001E7FA2">
        <w:rPr>
          <w:rFonts w:ascii="Comic Sans MS" w:hAnsi="Comic Sans MS"/>
          <w:sz w:val="22"/>
          <w:szCs w:val="22"/>
          <w:vertAlign w:val="superscript"/>
        </w:rPr>
        <w:t>th</w:t>
      </w:r>
      <w:r w:rsidRPr="001E7FA2">
        <w:rPr>
          <w:rFonts w:ascii="Comic Sans MS" w:hAnsi="Comic Sans MS"/>
          <w:sz w:val="22"/>
          <w:szCs w:val="22"/>
        </w:rPr>
        <w:t xml:space="preserve"> December.</w:t>
      </w:r>
    </w:p>
    <w:p w:rsidR="001E7FA2" w:rsidRPr="001E7FA2" w:rsidRDefault="001E7FA2" w:rsidP="001E7FA2">
      <w:pPr>
        <w:rPr>
          <w:rFonts w:ascii="Comic Sans MS" w:hAnsi="Comic Sans MS"/>
          <w:sz w:val="22"/>
          <w:szCs w:val="22"/>
        </w:rPr>
      </w:pPr>
    </w:p>
    <w:p w:rsidR="001E7FA2" w:rsidRPr="001E7FA2" w:rsidRDefault="001E7FA2" w:rsidP="001E7FA2">
      <w:pPr>
        <w:rPr>
          <w:rFonts w:ascii="Comic Sans MS" w:hAnsi="Comic Sans MS"/>
          <w:sz w:val="22"/>
          <w:szCs w:val="22"/>
        </w:rPr>
      </w:pPr>
      <w:r w:rsidRPr="001E7FA2">
        <w:rPr>
          <w:rFonts w:ascii="Comic Sans MS" w:hAnsi="Comic Sans MS"/>
          <w:noProof/>
          <w:sz w:val="22"/>
          <w:szCs w:val="22"/>
        </w:rPr>
        <w:drawing>
          <wp:anchor distT="0" distB="0" distL="114300" distR="114300" simplePos="0" relativeHeight="251659264" behindDoc="1" locked="0" layoutInCell="1" allowOverlap="1">
            <wp:simplePos x="0" y="0"/>
            <wp:positionH relativeFrom="column">
              <wp:posOffset>-38100</wp:posOffset>
            </wp:positionH>
            <wp:positionV relativeFrom="paragraph">
              <wp:posOffset>577215</wp:posOffset>
            </wp:positionV>
            <wp:extent cx="1636395" cy="1485900"/>
            <wp:effectExtent l="0" t="0" r="1905" b="0"/>
            <wp:wrapTight wrapText="bothSides">
              <wp:wrapPolygon edited="0">
                <wp:start x="0" y="0"/>
                <wp:lineTo x="0" y="21323"/>
                <wp:lineTo x="21374" y="21323"/>
                <wp:lineTo x="21374" y="0"/>
                <wp:lineTo x="0" y="0"/>
              </wp:wrapPolygon>
            </wp:wrapTight>
            <wp:docPr id="1" name="Picture 1" descr="Heinz Beans Small Tin">
              <a:hlinkClick xmlns:a="http://schemas.openxmlformats.org/drawingml/2006/main" r:id="rId6" tooltip="&quot;Heinz Beans Small Ti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inz Beans Small Tin">
                      <a:hlinkClick r:id="rId6" tooltip="&quot;Heinz Beans Small Tin&quot;"/>
                    </pic:cNvPr>
                    <pic:cNvPicPr>
                      <a:picLocks noChangeAspect="1" noChangeArrowheads="1"/>
                    </pic:cNvPicPr>
                  </pic:nvPicPr>
                  <pic:blipFill>
                    <a:blip r:embed="rId7">
                      <a:extLst>
                        <a:ext uri="{28A0092B-C50C-407E-A947-70E740481C1C}">
                          <a14:useLocalDpi xmlns:a14="http://schemas.microsoft.com/office/drawing/2010/main" val="0"/>
                        </a:ext>
                      </a:extLst>
                    </a:blip>
                    <a:srcRect l="15199" t="19200" r="15401" b="17799"/>
                    <a:stretch>
                      <a:fillRect/>
                    </a:stretch>
                  </pic:blipFill>
                  <pic:spPr bwMode="auto">
                    <a:xfrm>
                      <a:off x="0" y="0"/>
                      <a:ext cx="163639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E7FA2">
        <w:rPr>
          <w:rFonts w:ascii="Comic Sans MS" w:hAnsi="Comic Sans MS"/>
          <w:sz w:val="22"/>
          <w:szCs w:val="22"/>
        </w:rPr>
        <w:t>Thank you to everyone who has sent in a small baked bean/spaghetti hoop type size tin.  If you haven’t sent one in yet your child will need a small baked bean/spaghetti hoop sized tin labelled with their name.  We would like the tins in by Tuesday 8 December.</w:t>
      </w:r>
    </w:p>
    <w:p w:rsidR="001E7FA2" w:rsidRPr="001E7FA2" w:rsidRDefault="001E7FA2" w:rsidP="001E7FA2">
      <w:pPr>
        <w:rPr>
          <w:rFonts w:ascii="Comic Sans MS" w:hAnsi="Comic Sans MS"/>
          <w:sz w:val="22"/>
          <w:szCs w:val="22"/>
        </w:rPr>
      </w:pPr>
    </w:p>
    <w:p w:rsidR="001E7FA2" w:rsidRDefault="001E7FA2" w:rsidP="001E7FA2">
      <w:pPr>
        <w:rPr>
          <w:rFonts w:ascii="Comic Sans MS" w:hAnsi="Comic Sans MS"/>
          <w:sz w:val="22"/>
          <w:szCs w:val="22"/>
        </w:rPr>
      </w:pPr>
      <w:r w:rsidRPr="001E7FA2">
        <w:rPr>
          <w:rFonts w:ascii="Comic Sans MS" w:hAnsi="Comic Sans MS"/>
          <w:sz w:val="22"/>
          <w:szCs w:val="22"/>
        </w:rPr>
        <w:t>All the children will be making cakes at the same time and in order to do this we would like your help.  If you would like to take part in this festive cake bake please complete the slip below and return it by Wednesday 2 December.</w:t>
      </w:r>
    </w:p>
    <w:p w:rsidR="001E7FA2" w:rsidRPr="001E7FA2" w:rsidRDefault="001E7FA2" w:rsidP="001E7FA2">
      <w:pPr>
        <w:rPr>
          <w:rFonts w:ascii="Comic Sans MS" w:hAnsi="Comic Sans MS"/>
          <w:sz w:val="22"/>
          <w:szCs w:val="22"/>
        </w:rPr>
      </w:pPr>
    </w:p>
    <w:p w:rsidR="001E7FA2" w:rsidRPr="001E7FA2" w:rsidRDefault="001E7FA2" w:rsidP="001E7FA2">
      <w:pPr>
        <w:rPr>
          <w:rFonts w:ascii="Comic Sans MS" w:hAnsi="Comic Sans MS"/>
          <w:sz w:val="22"/>
          <w:szCs w:val="22"/>
        </w:rPr>
      </w:pPr>
      <w:r w:rsidRPr="001E7FA2">
        <w:rPr>
          <w:rFonts w:ascii="Comic Sans MS" w:hAnsi="Comic Sans MS"/>
          <w:sz w:val="22"/>
          <w:szCs w:val="22"/>
        </w:rPr>
        <w:t>Thank you.</w:t>
      </w:r>
      <w:r>
        <w:rPr>
          <w:rFonts w:ascii="Comic Sans MS" w:hAnsi="Comic Sans MS"/>
          <w:sz w:val="22"/>
          <w:szCs w:val="22"/>
        </w:rPr>
        <w:t xml:space="preserve">  </w:t>
      </w:r>
      <w:r w:rsidRPr="001E7FA2">
        <w:rPr>
          <w:rFonts w:ascii="Comic Sans MS" w:hAnsi="Comic Sans MS"/>
          <w:sz w:val="22"/>
          <w:szCs w:val="22"/>
        </w:rPr>
        <w:t>Best wishes.</w:t>
      </w:r>
    </w:p>
    <w:p w:rsidR="001E7FA2" w:rsidRPr="001E7FA2" w:rsidRDefault="001E7FA2" w:rsidP="001E7FA2">
      <w:pPr>
        <w:rPr>
          <w:rFonts w:ascii="Comic Sans MS" w:hAnsi="Comic Sans MS"/>
          <w:sz w:val="22"/>
          <w:szCs w:val="22"/>
        </w:rPr>
      </w:pPr>
    </w:p>
    <w:p w:rsidR="001E7FA2" w:rsidRDefault="001E7FA2" w:rsidP="001E7FA2">
      <w:pPr>
        <w:pBdr>
          <w:bottom w:val="single" w:sz="6" w:space="1" w:color="auto"/>
        </w:pBdr>
        <w:rPr>
          <w:rFonts w:ascii="Comic Sans MS" w:hAnsi="Comic Sans MS"/>
          <w:sz w:val="22"/>
          <w:szCs w:val="22"/>
        </w:rPr>
      </w:pPr>
      <w:r w:rsidRPr="001E7FA2">
        <w:rPr>
          <w:rFonts w:ascii="Comic Sans MS" w:hAnsi="Comic Sans MS"/>
          <w:sz w:val="22"/>
          <w:szCs w:val="22"/>
        </w:rPr>
        <w:t>Miss Pook, Mrs Pope and Miss Thomas</w:t>
      </w:r>
    </w:p>
    <w:p w:rsidR="001E7FA2" w:rsidRDefault="001E7FA2" w:rsidP="001E7FA2">
      <w:pPr>
        <w:rPr>
          <w:rFonts w:ascii="Comic Sans MS" w:hAnsi="Comic Sans MS"/>
          <w:b/>
          <w:sz w:val="22"/>
          <w:szCs w:val="22"/>
        </w:rPr>
      </w:pPr>
      <w:r>
        <w:rPr>
          <w:rFonts w:ascii="Comic Sans MS" w:hAnsi="Comic Sans MS"/>
          <w:b/>
          <w:sz w:val="22"/>
          <w:szCs w:val="22"/>
        </w:rPr>
        <w:t xml:space="preserve">Year 2 Great Christmas </w:t>
      </w:r>
      <w:proofErr w:type="gramStart"/>
      <w:r>
        <w:rPr>
          <w:rFonts w:ascii="Comic Sans MS" w:hAnsi="Comic Sans MS"/>
          <w:b/>
          <w:sz w:val="22"/>
          <w:szCs w:val="22"/>
        </w:rPr>
        <w:t>Cake</w:t>
      </w:r>
      <w:proofErr w:type="gramEnd"/>
      <w:r>
        <w:rPr>
          <w:rFonts w:ascii="Comic Sans MS" w:hAnsi="Comic Sans MS"/>
          <w:b/>
          <w:sz w:val="22"/>
          <w:szCs w:val="22"/>
        </w:rPr>
        <w:t xml:space="preserve"> Bake</w:t>
      </w:r>
    </w:p>
    <w:p w:rsidR="001E7FA2" w:rsidRDefault="001E7FA2" w:rsidP="001E7FA2">
      <w:pPr>
        <w:rPr>
          <w:rFonts w:ascii="Comic Sans MS" w:hAnsi="Comic Sans MS"/>
          <w:b/>
          <w:sz w:val="22"/>
          <w:szCs w:val="22"/>
        </w:rPr>
      </w:pPr>
    </w:p>
    <w:p w:rsidR="001E7FA2" w:rsidRDefault="001E7FA2" w:rsidP="001E7FA2">
      <w:pPr>
        <w:rPr>
          <w:rFonts w:ascii="Comic Sans MS" w:hAnsi="Comic Sans MS"/>
          <w:sz w:val="22"/>
          <w:szCs w:val="22"/>
        </w:rPr>
      </w:pPr>
      <w:r>
        <w:rPr>
          <w:rFonts w:ascii="Comic Sans MS" w:hAnsi="Comic Sans MS"/>
          <w:sz w:val="22"/>
          <w:szCs w:val="22"/>
        </w:rPr>
        <w:t>Name………………………………………………………………………………………………..</w:t>
      </w:r>
      <w:r>
        <w:rPr>
          <w:rFonts w:ascii="Comic Sans MS" w:hAnsi="Comic Sans MS"/>
          <w:sz w:val="22"/>
          <w:szCs w:val="22"/>
        </w:rPr>
        <w:tab/>
      </w:r>
    </w:p>
    <w:p w:rsidR="001E7FA2" w:rsidRDefault="001E7FA2" w:rsidP="001E7FA2">
      <w:pPr>
        <w:rPr>
          <w:rFonts w:ascii="Comic Sans MS" w:hAnsi="Comic Sans MS"/>
          <w:sz w:val="22"/>
          <w:szCs w:val="22"/>
        </w:rPr>
      </w:pPr>
    </w:p>
    <w:p w:rsidR="001E7FA2" w:rsidRDefault="001E7FA2" w:rsidP="001E7FA2">
      <w:pPr>
        <w:rPr>
          <w:rFonts w:ascii="Comic Sans MS" w:hAnsi="Comic Sans MS"/>
          <w:sz w:val="22"/>
          <w:szCs w:val="22"/>
        </w:rPr>
      </w:pPr>
      <w:r>
        <w:rPr>
          <w:rFonts w:ascii="Comic Sans MS" w:hAnsi="Comic Sans MS"/>
          <w:sz w:val="22"/>
          <w:szCs w:val="22"/>
        </w:rPr>
        <w:t>Contact Telephone No………………………………………………………………….</w:t>
      </w:r>
    </w:p>
    <w:p w:rsidR="001E7FA2" w:rsidRDefault="001E7FA2" w:rsidP="001E7FA2">
      <w:pPr>
        <w:rPr>
          <w:rFonts w:ascii="Comic Sans MS" w:hAnsi="Comic Sans MS"/>
          <w:sz w:val="22"/>
          <w:szCs w:val="22"/>
        </w:rPr>
      </w:pPr>
    </w:p>
    <w:p w:rsidR="001E7FA2" w:rsidRPr="001E7FA2" w:rsidRDefault="001E7FA2" w:rsidP="001E7FA2">
      <w:pPr>
        <w:rPr>
          <w:rFonts w:ascii="Comic Sans MS" w:hAnsi="Comic Sans MS"/>
          <w:sz w:val="22"/>
          <w:szCs w:val="22"/>
        </w:rPr>
      </w:pPr>
      <w:r>
        <w:rPr>
          <w:rFonts w:ascii="Comic Sans MS" w:hAnsi="Comic Sans MS"/>
          <w:sz w:val="22"/>
          <w:szCs w:val="22"/>
        </w:rPr>
        <w:t>I would like to help with the festive cake bake on Tuesday 8</w:t>
      </w:r>
      <w:r w:rsidRPr="001E7FA2">
        <w:rPr>
          <w:rFonts w:ascii="Comic Sans MS" w:hAnsi="Comic Sans MS"/>
          <w:sz w:val="22"/>
          <w:szCs w:val="22"/>
          <w:vertAlign w:val="superscript"/>
        </w:rPr>
        <w:t>th</w:t>
      </w:r>
      <w:r>
        <w:rPr>
          <w:rFonts w:ascii="Comic Sans MS" w:hAnsi="Comic Sans MS"/>
          <w:sz w:val="22"/>
          <w:szCs w:val="22"/>
        </w:rPr>
        <w:t xml:space="preserve"> December.</w:t>
      </w:r>
    </w:p>
    <w:p w:rsidR="00E63639" w:rsidRDefault="00E63639" w:rsidP="00BC4B6E">
      <w:bookmarkStart w:id="0" w:name="_GoBack"/>
      <w:bookmarkEnd w:id="0"/>
    </w:p>
    <w:p w:rsidR="00E63639" w:rsidRDefault="00E63639"/>
    <w:sectPr w:rsidR="00E63639" w:rsidSect="00BC4B6E">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284" w:footer="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5E42" w:rsidRDefault="00E65E42">
      <w:pPr>
        <w:spacing w:line="240" w:lineRule="auto"/>
      </w:pPr>
      <w:r>
        <w:separator/>
      </w:r>
    </w:p>
  </w:endnote>
  <w:endnote w:type="continuationSeparator" w:id="0">
    <w:p w:rsidR="00E65E42" w:rsidRDefault="00E65E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altName w:val="Times New Roman"/>
    <w:charset w:val="00"/>
    <w:family w:val="auto"/>
    <w:pitch w:val="default"/>
  </w:font>
  <w:font w:name="Trebuchet MS">
    <w:panose1 w:val="020B0603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77C" w:rsidRDefault="009327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639" w:rsidRDefault="00E63639"/>
  <w:tbl>
    <w:tblPr>
      <w:tblStyle w:val="a"/>
      <w:tblW w:w="9000" w:type="dxa"/>
      <w:tblInd w:w="-100" w:type="dxa"/>
      <w:tblLayout w:type="fixed"/>
      <w:tblLook w:val="0600" w:firstRow="0" w:lastRow="0" w:firstColumn="0" w:lastColumn="0" w:noHBand="1" w:noVBand="1"/>
    </w:tblPr>
    <w:tblGrid>
      <w:gridCol w:w="975"/>
      <w:gridCol w:w="8025"/>
    </w:tblGrid>
    <w:tr w:rsidR="00E63639">
      <w:tc>
        <w:tcPr>
          <w:tcW w:w="975" w:type="dxa"/>
          <w:tcMar>
            <w:top w:w="100" w:type="dxa"/>
            <w:left w:w="100" w:type="dxa"/>
            <w:bottom w:w="100" w:type="dxa"/>
            <w:right w:w="100" w:type="dxa"/>
          </w:tcMar>
        </w:tcPr>
        <w:p w:rsidR="00E63639" w:rsidRDefault="00E63639">
          <w:pPr>
            <w:spacing w:after="720" w:line="240" w:lineRule="auto"/>
            <w:contextualSpacing w:val="0"/>
          </w:pPr>
        </w:p>
      </w:tc>
      <w:tc>
        <w:tcPr>
          <w:tcW w:w="8025" w:type="dxa"/>
          <w:tcMar>
            <w:top w:w="100" w:type="dxa"/>
            <w:left w:w="100" w:type="dxa"/>
            <w:bottom w:w="100" w:type="dxa"/>
            <w:right w:w="100" w:type="dxa"/>
          </w:tcMar>
        </w:tcPr>
        <w:p w:rsidR="00BC4B6E" w:rsidRDefault="00BC4B6E">
          <w:pPr>
            <w:contextualSpacing w:val="0"/>
            <w:rPr>
              <w:color w:val="B7B7B7"/>
              <w:sz w:val="14"/>
              <w:szCs w:val="14"/>
            </w:rPr>
          </w:pPr>
        </w:p>
        <w:p w:rsidR="00E63639" w:rsidRDefault="007D6A7D">
          <w:pPr>
            <w:contextualSpacing w:val="0"/>
          </w:pPr>
          <w:r>
            <w:rPr>
              <w:color w:val="B7B7B7"/>
              <w:sz w:val="14"/>
              <w:szCs w:val="14"/>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p w:rsidR="00E63639" w:rsidRDefault="00E63639"/>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1"/>
      <w:tblW w:w="9000" w:type="dxa"/>
      <w:tblInd w:w="-100" w:type="dxa"/>
      <w:tblLayout w:type="fixed"/>
      <w:tblLook w:val="0600" w:firstRow="0" w:lastRow="0" w:firstColumn="0" w:lastColumn="0" w:noHBand="1" w:noVBand="1"/>
    </w:tblPr>
    <w:tblGrid>
      <w:gridCol w:w="1440"/>
      <w:gridCol w:w="7560"/>
    </w:tblGrid>
    <w:tr w:rsidR="00E63639">
      <w:tc>
        <w:tcPr>
          <w:tcW w:w="1440" w:type="dxa"/>
          <w:tcMar>
            <w:top w:w="100" w:type="dxa"/>
            <w:left w:w="100" w:type="dxa"/>
            <w:bottom w:w="100" w:type="dxa"/>
            <w:right w:w="100" w:type="dxa"/>
          </w:tcMar>
        </w:tcPr>
        <w:p w:rsidR="00E63639" w:rsidRDefault="00E56345" w:rsidP="00BC4B6E">
          <w:pPr>
            <w:spacing w:line="240" w:lineRule="auto"/>
            <w:contextualSpacing w:val="0"/>
          </w:pPr>
          <w:bookmarkStart w:id="1" w:name="h.gjdgxs" w:colFirst="0" w:colLast="0"/>
          <w:bookmarkEnd w:id="1"/>
          <w:r>
            <w:rPr>
              <w:noProof/>
            </w:rPr>
            <w:drawing>
              <wp:inline distT="0" distB="0" distL="0" distR="0" wp14:anchorId="0A8BEA9E" wp14:editId="34B46593">
                <wp:extent cx="781050" cy="444500"/>
                <wp:effectExtent l="0" t="0" r="0" b="0"/>
                <wp:docPr id="78" name="image05.jpg" descr="LOGO - WAT B&amp;W HIGH RES.jpg"/>
                <wp:cNvGraphicFramePr/>
                <a:graphic xmlns:a="http://schemas.openxmlformats.org/drawingml/2006/main">
                  <a:graphicData uri="http://schemas.openxmlformats.org/drawingml/2006/picture">
                    <pic:pic xmlns:pic="http://schemas.openxmlformats.org/drawingml/2006/picture">
                      <pic:nvPicPr>
                        <pic:cNvPr id="78" name="image05.jpg" descr="LOGO - WAT B&amp;W HIGH RES.jpg"/>
                        <pic:cNvPicPr/>
                      </pic:nvPicPr>
                      <pic:blipFill>
                        <a:blip r:embed="rId1"/>
                        <a:srcRect/>
                        <a:stretch>
                          <a:fillRect/>
                        </a:stretch>
                      </pic:blipFill>
                      <pic:spPr>
                        <a:xfrm>
                          <a:off x="0" y="0"/>
                          <a:ext cx="781050" cy="444500"/>
                        </a:xfrm>
                        <a:prstGeom prst="rect">
                          <a:avLst/>
                        </a:prstGeom>
                        <a:ln/>
                      </pic:spPr>
                    </pic:pic>
                  </a:graphicData>
                </a:graphic>
              </wp:inline>
            </w:drawing>
          </w:r>
        </w:p>
      </w:tc>
      <w:tc>
        <w:tcPr>
          <w:tcW w:w="7560" w:type="dxa"/>
          <w:tcMar>
            <w:top w:w="100" w:type="dxa"/>
            <w:left w:w="100" w:type="dxa"/>
            <w:bottom w:w="100" w:type="dxa"/>
            <w:right w:w="100" w:type="dxa"/>
          </w:tcMar>
        </w:tcPr>
        <w:p w:rsidR="00BC4B6E" w:rsidRDefault="007D6A7D" w:rsidP="00BC4B6E">
          <w:pPr>
            <w:ind w:left="-105"/>
            <w:contextualSpacing w:val="0"/>
            <w:jc w:val="right"/>
            <w:rPr>
              <w:color w:val="B7B7B7"/>
              <w:sz w:val="16"/>
              <w:szCs w:val="16"/>
            </w:rPr>
          </w:pPr>
          <w:r>
            <w:rPr>
              <w:noProof/>
            </w:rPr>
            <w:drawing>
              <wp:inline distT="114300" distB="114300" distL="114300" distR="114300">
                <wp:extent cx="685800" cy="558800"/>
                <wp:effectExtent l="0" t="0" r="0" b="0"/>
                <wp:docPr id="15" name="image03.png" descr="Merley footer images.png"/>
                <wp:cNvGraphicFramePr/>
                <a:graphic xmlns:a="http://schemas.openxmlformats.org/drawingml/2006/main">
                  <a:graphicData uri="http://schemas.openxmlformats.org/drawingml/2006/picture">
                    <pic:pic xmlns:pic="http://schemas.openxmlformats.org/drawingml/2006/picture">
                      <pic:nvPicPr>
                        <pic:cNvPr id="0" name="image03.png" descr="Merley footer images.png"/>
                        <pic:cNvPicPr preferRelativeResize="0"/>
                      </pic:nvPicPr>
                      <pic:blipFill rotWithShape="1">
                        <a:blip r:embed="rId2"/>
                        <a:srcRect r="85306"/>
                        <a:stretch/>
                      </pic:blipFill>
                      <pic:spPr bwMode="auto">
                        <a:xfrm>
                          <a:off x="0" y="0"/>
                          <a:ext cx="685800" cy="558800"/>
                        </a:xfrm>
                        <a:prstGeom prst="rect">
                          <a:avLst/>
                        </a:prstGeom>
                        <a:ln>
                          <a:noFill/>
                        </a:ln>
                        <a:extLst>
                          <a:ext uri="{53640926-AAD7-44D8-BBD7-CCE9431645EC}">
                            <a14:shadowObscured xmlns:a14="http://schemas.microsoft.com/office/drawing/2010/main"/>
                          </a:ext>
                        </a:extLst>
                      </pic:spPr>
                    </pic:pic>
                  </a:graphicData>
                </a:graphic>
              </wp:inline>
            </w:drawing>
          </w:r>
        </w:p>
        <w:p w:rsidR="00E63639" w:rsidRDefault="007D6A7D" w:rsidP="00BC4B6E">
          <w:pPr>
            <w:ind w:left="-105"/>
            <w:contextualSpacing w:val="0"/>
            <w:jc w:val="right"/>
          </w:pPr>
          <w:r>
            <w:rPr>
              <w:color w:val="B7B7B7"/>
              <w:sz w:val="16"/>
              <w:szCs w:val="16"/>
            </w:rPr>
            <w:t>Allenbourn Middle School   Colehill First School   Hayeswood First School   Merley First School</w:t>
          </w:r>
        </w:p>
        <w:p w:rsidR="00E63639" w:rsidRDefault="007D6A7D" w:rsidP="00BC4B6E">
          <w:pPr>
            <w:ind w:left="-105"/>
            <w:contextualSpacing w:val="0"/>
            <w:jc w:val="right"/>
          </w:pPr>
          <w:r>
            <w:rPr>
              <w:color w:val="B7B7B7"/>
              <w:sz w:val="16"/>
              <w:szCs w:val="16"/>
            </w:rPr>
            <w:t>St John’s First School   St Michael’s Middle School   Witchampton First School</w:t>
          </w:r>
        </w:p>
        <w:p w:rsidR="00E63639" w:rsidRDefault="00E63639" w:rsidP="00BC4B6E">
          <w:pPr>
            <w:ind w:left="-105"/>
            <w:contextualSpacing w:val="0"/>
          </w:pPr>
        </w:p>
        <w:p w:rsidR="00E63639" w:rsidRDefault="007D6A7D" w:rsidP="00BC4B6E">
          <w:pPr>
            <w:ind w:left="-105"/>
            <w:contextualSpacing w:val="0"/>
          </w:pPr>
          <w:r>
            <w:rPr>
              <w:color w:val="B7B7B7"/>
              <w:sz w:val="12"/>
              <w:szCs w:val="12"/>
            </w:rPr>
            <w:t>Wimborne Academy Trust, a company limited by guarantee registered in England and Wales with company number 09362004.  Registered office address: ℅ Allenbourn Middle School, East Borough, Wimborne Minster, Dorset BH21 1PL. Wimborne Academy Trust is an exempt charity.</w:t>
          </w:r>
        </w:p>
      </w:tc>
    </w:tr>
  </w:tbl>
  <w:p w:rsidR="00E63639" w:rsidRDefault="00E6363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5E42" w:rsidRDefault="00E65E42">
      <w:pPr>
        <w:spacing w:line="240" w:lineRule="auto"/>
      </w:pPr>
      <w:r>
        <w:separator/>
      </w:r>
    </w:p>
  </w:footnote>
  <w:footnote w:type="continuationSeparator" w:id="0">
    <w:p w:rsidR="00E65E42" w:rsidRDefault="00E65E4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77C" w:rsidRDefault="009327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4B6E" w:rsidRDefault="00BC4B6E"/>
  <w:p w:rsidR="00BC4B6E" w:rsidRDefault="00BC4B6E"/>
  <w:p w:rsidR="00E63639" w:rsidRDefault="007D6A7D">
    <w:r>
      <w:rPr>
        <w:noProof/>
      </w:rPr>
      <w:drawing>
        <wp:inline distT="114300" distB="114300" distL="114300" distR="114300">
          <wp:extent cx="1278255" cy="1242688"/>
          <wp:effectExtent l="0" t="0" r="0" b="0"/>
          <wp:docPr id="13" name="image01.png" descr="Merley.png"/>
          <wp:cNvGraphicFramePr/>
          <a:graphic xmlns:a="http://schemas.openxmlformats.org/drawingml/2006/main">
            <a:graphicData uri="http://schemas.openxmlformats.org/drawingml/2006/picture">
              <pic:pic xmlns:pic="http://schemas.openxmlformats.org/drawingml/2006/picture">
                <pic:nvPicPr>
                  <pic:cNvPr id="0" name="image01.png" descr="Merley.png"/>
                  <pic:cNvPicPr preferRelativeResize="0"/>
                </pic:nvPicPr>
                <pic:blipFill>
                  <a:blip r:embed="rId1"/>
                  <a:srcRect/>
                  <a:stretch>
                    <a:fillRect/>
                  </a:stretch>
                </pic:blipFill>
                <pic:spPr>
                  <a:xfrm>
                    <a:off x="0" y="0"/>
                    <a:ext cx="1281281" cy="1245629"/>
                  </a:xfrm>
                  <a:prstGeom prst="rect">
                    <a:avLst/>
                  </a:prstGeom>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0"/>
      <w:tblW w:w="9000" w:type="dxa"/>
      <w:tblInd w:w="-100" w:type="dxa"/>
      <w:tblLayout w:type="fixed"/>
      <w:tblLook w:val="0600" w:firstRow="0" w:lastRow="0" w:firstColumn="0" w:lastColumn="0" w:noHBand="1" w:noVBand="1"/>
    </w:tblPr>
    <w:tblGrid>
      <w:gridCol w:w="2625"/>
      <w:gridCol w:w="6375"/>
    </w:tblGrid>
    <w:tr w:rsidR="00E63639">
      <w:tc>
        <w:tcPr>
          <w:tcW w:w="2625" w:type="dxa"/>
          <w:tcMar>
            <w:top w:w="100" w:type="dxa"/>
            <w:left w:w="100" w:type="dxa"/>
            <w:bottom w:w="100" w:type="dxa"/>
            <w:right w:w="100" w:type="dxa"/>
          </w:tcMar>
        </w:tcPr>
        <w:p w:rsidR="00E63639" w:rsidRDefault="007D6A7D">
          <w:pPr>
            <w:spacing w:before="720" w:line="240" w:lineRule="auto"/>
            <w:contextualSpacing w:val="0"/>
            <w:jc w:val="center"/>
          </w:pPr>
          <w:r>
            <w:rPr>
              <w:noProof/>
            </w:rPr>
            <w:drawing>
              <wp:inline distT="114300" distB="114300" distL="114300" distR="114300">
                <wp:extent cx="1028700" cy="790575"/>
                <wp:effectExtent l="0" t="0" r="0" b="9525"/>
                <wp:docPr id="14" name="image04.png" descr="Merley.png"/>
                <wp:cNvGraphicFramePr/>
                <a:graphic xmlns:a="http://schemas.openxmlformats.org/drawingml/2006/main">
                  <a:graphicData uri="http://schemas.openxmlformats.org/drawingml/2006/picture">
                    <pic:pic xmlns:pic="http://schemas.openxmlformats.org/drawingml/2006/picture">
                      <pic:nvPicPr>
                        <pic:cNvPr id="0" name="image04.png" descr="Merley.png"/>
                        <pic:cNvPicPr preferRelativeResize="0"/>
                      </pic:nvPicPr>
                      <pic:blipFill>
                        <a:blip r:embed="rId1"/>
                        <a:srcRect/>
                        <a:stretch>
                          <a:fillRect/>
                        </a:stretch>
                      </pic:blipFill>
                      <pic:spPr>
                        <a:xfrm>
                          <a:off x="0" y="0"/>
                          <a:ext cx="1028700" cy="790575"/>
                        </a:xfrm>
                        <a:prstGeom prst="rect">
                          <a:avLst/>
                        </a:prstGeom>
                        <a:ln/>
                      </pic:spPr>
                    </pic:pic>
                  </a:graphicData>
                </a:graphic>
              </wp:inline>
            </w:drawing>
          </w:r>
          <w:r w:rsidR="00F35DA7">
            <w:t xml:space="preserve"> </w:t>
          </w:r>
        </w:p>
      </w:tc>
      <w:tc>
        <w:tcPr>
          <w:tcW w:w="6375" w:type="dxa"/>
          <w:tcMar>
            <w:top w:w="100" w:type="dxa"/>
            <w:left w:w="100" w:type="dxa"/>
            <w:bottom w:w="100" w:type="dxa"/>
            <w:right w:w="100" w:type="dxa"/>
          </w:tcMar>
        </w:tcPr>
        <w:p w:rsidR="0093277C" w:rsidRPr="0093277C" w:rsidRDefault="007D6A7D">
          <w:pPr>
            <w:spacing w:before="720" w:line="240" w:lineRule="auto"/>
            <w:contextualSpacing w:val="0"/>
            <w:jc w:val="right"/>
            <w:rPr>
              <w:color w:val="274E13"/>
              <w:sz w:val="28"/>
              <w:szCs w:val="28"/>
            </w:rPr>
          </w:pPr>
          <w:r w:rsidRPr="0093277C">
            <w:rPr>
              <w:b/>
              <w:color w:val="274E13"/>
              <w:sz w:val="28"/>
              <w:szCs w:val="28"/>
            </w:rPr>
            <w:t>Merley First School</w:t>
          </w:r>
        </w:p>
        <w:p w:rsidR="00E63639" w:rsidRDefault="007D6A7D" w:rsidP="0093277C">
          <w:pPr>
            <w:spacing w:line="240" w:lineRule="auto"/>
            <w:contextualSpacing w:val="0"/>
            <w:jc w:val="right"/>
          </w:pPr>
          <w:r>
            <w:rPr>
              <w:color w:val="274E13"/>
              <w:sz w:val="20"/>
              <w:szCs w:val="20"/>
            </w:rPr>
            <w:t>Oakley Straight, Merley, Wimborne, BH21 1SD</w:t>
          </w:r>
        </w:p>
        <w:p w:rsidR="00E63639" w:rsidRDefault="00F35DA7" w:rsidP="00F35DA7">
          <w:pPr>
            <w:spacing w:line="240" w:lineRule="auto"/>
            <w:contextualSpacing w:val="0"/>
          </w:pPr>
          <w:r>
            <w:rPr>
              <w:color w:val="1155CC"/>
              <w:sz w:val="20"/>
              <w:szCs w:val="20"/>
            </w:rPr>
            <w:t xml:space="preserve">                              </w:t>
          </w:r>
          <w:hyperlink r:id="rId2" w:history="1">
            <w:r w:rsidRPr="004C67FA">
              <w:rPr>
                <w:rStyle w:val="Hyperlink"/>
                <w:sz w:val="20"/>
                <w:szCs w:val="20"/>
              </w:rPr>
              <w:t>office@merleyfirstschool.net</w:t>
            </w:r>
          </w:hyperlink>
          <w:r>
            <w:rPr>
              <w:color w:val="1155CC"/>
              <w:sz w:val="20"/>
              <w:szCs w:val="20"/>
            </w:rPr>
            <w:t xml:space="preserve"> </w:t>
          </w:r>
          <w:r w:rsidR="007D6A7D">
            <w:rPr>
              <w:color w:val="274E13"/>
              <w:sz w:val="20"/>
              <w:szCs w:val="20"/>
            </w:rPr>
            <w:t>www.merleyfirstschool.com</w:t>
          </w:r>
        </w:p>
        <w:p w:rsidR="00E63639" w:rsidRDefault="007D6A7D">
          <w:pPr>
            <w:spacing w:line="240" w:lineRule="auto"/>
            <w:contextualSpacing w:val="0"/>
            <w:jc w:val="right"/>
          </w:pPr>
          <w:r>
            <w:rPr>
              <w:color w:val="274E13"/>
              <w:sz w:val="20"/>
              <w:szCs w:val="20"/>
            </w:rPr>
            <w:t>Tel: 01202 888455</w:t>
          </w:r>
        </w:p>
        <w:p w:rsidR="00E63639" w:rsidRDefault="00065991" w:rsidP="00F35DA7">
          <w:pPr>
            <w:spacing w:line="240" w:lineRule="auto"/>
            <w:contextualSpacing w:val="0"/>
            <w:jc w:val="right"/>
          </w:pPr>
          <w:r>
            <w:rPr>
              <w:color w:val="274E13"/>
              <w:sz w:val="20"/>
              <w:szCs w:val="20"/>
            </w:rPr>
            <w:t>Head teacher</w:t>
          </w:r>
          <w:r w:rsidR="007D6A7D">
            <w:rPr>
              <w:color w:val="274E13"/>
              <w:sz w:val="20"/>
              <w:szCs w:val="20"/>
            </w:rPr>
            <w:t xml:space="preserve">: Jane Phillips  </w:t>
          </w:r>
          <w:r w:rsidR="00F35DA7" w:rsidRPr="00F35DA7">
            <w:rPr>
              <w:color w:val="1155CC"/>
              <w:sz w:val="20"/>
              <w:szCs w:val="20"/>
              <w:u w:val="single"/>
            </w:rPr>
            <w:t>miss.phillips</w:t>
          </w:r>
          <w:r w:rsidR="00F35DA7">
            <w:rPr>
              <w:color w:val="1155CC"/>
              <w:sz w:val="20"/>
              <w:szCs w:val="20"/>
              <w:u w:val="single"/>
            </w:rPr>
            <w:t>@merleyfirstschool.net</w:t>
          </w:r>
        </w:p>
      </w:tc>
    </w:tr>
  </w:tbl>
  <w:p w:rsidR="00E63639" w:rsidRDefault="00E63639"/>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639"/>
    <w:rsid w:val="00005CBA"/>
    <w:rsid w:val="00065991"/>
    <w:rsid w:val="001E7FA2"/>
    <w:rsid w:val="002344EF"/>
    <w:rsid w:val="007D6A7D"/>
    <w:rsid w:val="00880CE0"/>
    <w:rsid w:val="0093277C"/>
    <w:rsid w:val="00950651"/>
    <w:rsid w:val="00A90B7C"/>
    <w:rsid w:val="00BC4B6E"/>
    <w:rsid w:val="00BD30C7"/>
    <w:rsid w:val="00CC0D30"/>
    <w:rsid w:val="00CE7DC4"/>
    <w:rsid w:val="00D25563"/>
    <w:rsid w:val="00E56345"/>
    <w:rsid w:val="00E63639"/>
    <w:rsid w:val="00E65E42"/>
    <w:rsid w:val="00F35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2255F568-C7BF-43A5-A7C8-C6F1CF980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Droid Sans" w:eastAsia="Droid Sans" w:hAnsi="Droid Sans" w:cs="Droid Sans"/>
        <w:color w:val="000000"/>
        <w:sz w:val="24"/>
        <w:szCs w:val="24"/>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00"/>
      <w:outlineLvl w:val="0"/>
    </w:pPr>
    <w:rPr>
      <w:sz w:val="32"/>
      <w:szCs w:val="32"/>
    </w:rPr>
  </w:style>
  <w:style w:type="paragraph" w:styleId="Heading2">
    <w:name w:val="heading 2"/>
    <w:basedOn w:val="Normal"/>
    <w:next w:val="Normal"/>
    <w:pPr>
      <w:keepNext/>
      <w:keepLines/>
      <w:spacing w:before="200"/>
      <w:outlineLvl w:val="1"/>
    </w:pPr>
    <w:rPr>
      <w:rFonts w:ascii="Trebuchet MS" w:eastAsia="Trebuchet MS" w:hAnsi="Trebuchet MS" w:cs="Trebuchet MS"/>
      <w:b/>
      <w:sz w:val="26"/>
      <w:szCs w:val="26"/>
    </w:rPr>
  </w:style>
  <w:style w:type="paragraph" w:styleId="Heading3">
    <w:name w:val="heading 3"/>
    <w:basedOn w:val="Normal"/>
    <w:next w:val="Normal"/>
    <w:pPr>
      <w:keepNext/>
      <w:keepLines/>
      <w:spacing w:before="160"/>
      <w:outlineLvl w:val="2"/>
    </w:pPr>
    <w:rPr>
      <w:rFonts w:ascii="Trebuchet MS" w:eastAsia="Trebuchet MS" w:hAnsi="Trebuchet MS" w:cs="Trebuchet MS"/>
      <w:b/>
      <w:color w:val="666666"/>
    </w:rPr>
  </w:style>
  <w:style w:type="paragraph" w:styleId="Heading4">
    <w:name w:val="heading 4"/>
    <w:basedOn w:val="Normal"/>
    <w:next w:val="Normal"/>
    <w:pPr>
      <w:keepNext/>
      <w:keepLines/>
      <w:spacing w:before="160"/>
      <w:outlineLvl w:val="3"/>
    </w:pPr>
    <w:rPr>
      <w:rFonts w:ascii="Trebuchet MS" w:eastAsia="Trebuchet MS" w:hAnsi="Trebuchet MS" w:cs="Trebuchet MS"/>
      <w:color w:val="666666"/>
      <w:sz w:val="22"/>
      <w:szCs w:val="22"/>
      <w:u w:val="single"/>
    </w:rPr>
  </w:style>
  <w:style w:type="paragraph" w:styleId="Heading5">
    <w:name w:val="heading 5"/>
    <w:basedOn w:val="Normal"/>
    <w:next w:val="Normal"/>
    <w:pPr>
      <w:keepNext/>
      <w:keepLines/>
      <w:spacing w:before="160"/>
      <w:outlineLvl w:val="4"/>
    </w:pPr>
    <w:rPr>
      <w:rFonts w:ascii="Trebuchet MS" w:eastAsia="Trebuchet MS" w:hAnsi="Trebuchet MS" w:cs="Trebuchet MS"/>
      <w:color w:val="666666"/>
      <w:sz w:val="22"/>
      <w:szCs w:val="22"/>
    </w:rPr>
  </w:style>
  <w:style w:type="paragraph" w:styleId="Heading6">
    <w:name w:val="heading 6"/>
    <w:basedOn w:val="Normal"/>
    <w:next w:val="Normal"/>
    <w:pPr>
      <w:keepNext/>
      <w:keepLines/>
      <w:spacing w:before="160"/>
      <w:outlineLvl w:val="5"/>
    </w:pPr>
    <w:rPr>
      <w:rFonts w:ascii="Trebuchet MS" w:eastAsia="Trebuchet MS" w:hAnsi="Trebuchet MS" w:cs="Trebuchet MS"/>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Pr>
    <w:rPr>
      <w:color w:val="666666"/>
      <w:sz w:val="72"/>
      <w:szCs w:val="72"/>
    </w:rPr>
  </w:style>
  <w:style w:type="paragraph" w:styleId="Subtitle">
    <w:name w:val="Subtitle"/>
    <w:basedOn w:val="Normal"/>
    <w:next w:val="Normal"/>
    <w:pPr>
      <w:keepNext/>
      <w:keepLines/>
      <w:spacing w:after="200"/>
    </w:pPr>
    <w:rPr>
      <w:rFonts w:ascii="Trebuchet MS" w:eastAsia="Trebuchet MS" w:hAnsi="Trebuchet MS" w:cs="Trebuchet MS"/>
      <w:i/>
      <w:color w:val="666666"/>
      <w:sz w:val="26"/>
      <w:szCs w:val="26"/>
    </w:rPr>
  </w:style>
  <w:style w:type="table" w:customStyle="1" w:styleId="a">
    <w:basedOn w:val="TableNormal"/>
    <w:pPr>
      <w:contextualSpacing/>
    </w:pPr>
    <w:tblPr>
      <w:tblStyleRowBandSize w:val="1"/>
      <w:tblStyleColBandSize w:val="1"/>
      <w:tblCellMar>
        <w:left w:w="115" w:type="dxa"/>
        <w:right w:w="115" w:type="dxa"/>
      </w:tblCellMar>
    </w:tblPr>
  </w:style>
  <w:style w:type="table" w:customStyle="1" w:styleId="a0">
    <w:basedOn w:val="TableNormal"/>
    <w:pPr>
      <w:contextualSpacing/>
    </w:pPr>
    <w:tblPr>
      <w:tblStyleRowBandSize w:val="1"/>
      <w:tblStyleColBandSize w:val="1"/>
      <w:tblCellMar>
        <w:left w:w="115" w:type="dxa"/>
        <w:right w:w="115" w:type="dxa"/>
      </w:tblCellMar>
    </w:tblPr>
  </w:style>
  <w:style w:type="table" w:customStyle="1" w:styleId="a1">
    <w:basedOn w:val="TableNormal"/>
    <w:pPr>
      <w:contextualSpacing/>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BC4B6E"/>
    <w:pPr>
      <w:tabs>
        <w:tab w:val="center" w:pos="4513"/>
        <w:tab w:val="right" w:pos="9026"/>
      </w:tabs>
      <w:spacing w:line="240" w:lineRule="auto"/>
    </w:pPr>
  </w:style>
  <w:style w:type="character" w:customStyle="1" w:styleId="HeaderChar">
    <w:name w:val="Header Char"/>
    <w:basedOn w:val="DefaultParagraphFont"/>
    <w:link w:val="Header"/>
    <w:uiPriority w:val="99"/>
    <w:rsid w:val="00BC4B6E"/>
  </w:style>
  <w:style w:type="paragraph" w:styleId="Footer">
    <w:name w:val="footer"/>
    <w:basedOn w:val="Normal"/>
    <w:link w:val="FooterChar"/>
    <w:uiPriority w:val="99"/>
    <w:unhideWhenUsed/>
    <w:rsid w:val="00BC4B6E"/>
    <w:pPr>
      <w:tabs>
        <w:tab w:val="center" w:pos="4513"/>
        <w:tab w:val="right" w:pos="9026"/>
      </w:tabs>
      <w:spacing w:line="240" w:lineRule="auto"/>
    </w:pPr>
  </w:style>
  <w:style w:type="character" w:customStyle="1" w:styleId="FooterChar">
    <w:name w:val="Footer Char"/>
    <w:basedOn w:val="DefaultParagraphFont"/>
    <w:link w:val="Footer"/>
    <w:uiPriority w:val="99"/>
    <w:rsid w:val="00BC4B6E"/>
  </w:style>
  <w:style w:type="character" w:styleId="Hyperlink">
    <w:name w:val="Hyperlink"/>
    <w:basedOn w:val="DefaultParagraphFont"/>
    <w:uiPriority w:val="99"/>
    <w:unhideWhenUsed/>
    <w:rsid w:val="00F35D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ritishcornershop.co.uk/images/large/HNZ4206.jpg"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hyperlink" Target="mailto:office@merleyfirstschool.net"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Phillips</dc:creator>
  <cp:lastModifiedBy>lburn</cp:lastModifiedBy>
  <cp:revision>2</cp:revision>
  <dcterms:created xsi:type="dcterms:W3CDTF">2015-11-25T14:10:00Z</dcterms:created>
  <dcterms:modified xsi:type="dcterms:W3CDTF">2015-11-25T14:10:00Z</dcterms:modified>
</cp:coreProperties>
</file>